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A4" w:rsidRDefault="00375ACE">
      <w:pPr>
        <w:jc w:val="both"/>
      </w:pPr>
      <w:r>
        <w:t xml:space="preserve">         </w:t>
      </w:r>
      <w:r w:rsidR="006B67D8">
        <w:t xml:space="preserve"> </w:t>
      </w:r>
    </w:p>
    <w:p w:rsidR="00937D8B" w:rsidRPr="001B51E6" w:rsidRDefault="00ED65B3" w:rsidP="00ED65B3">
      <w:pPr>
        <w:pStyle w:val="a4"/>
        <w:ind w:hanging="360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2pt">
            <v:imagedata r:id="rId5" o:title="20130708_100943"/>
          </v:shape>
        </w:pict>
      </w:r>
    </w:p>
    <w:p w:rsidR="00F8584E" w:rsidRPr="001B51E6" w:rsidRDefault="00F8584E" w:rsidP="001B51E6">
      <w:pPr>
        <w:pStyle w:val="a4"/>
        <w:ind w:firstLine="348"/>
        <w:rPr>
          <w:b/>
          <w:sz w:val="28"/>
          <w:szCs w:val="28"/>
        </w:rPr>
      </w:pPr>
    </w:p>
    <w:p w:rsidR="00F8584E" w:rsidRPr="001B51E6" w:rsidRDefault="00F8584E" w:rsidP="001B51E6">
      <w:pPr>
        <w:pStyle w:val="a4"/>
        <w:ind w:firstLine="348"/>
        <w:rPr>
          <w:b/>
          <w:sz w:val="28"/>
          <w:szCs w:val="28"/>
        </w:rPr>
      </w:pPr>
    </w:p>
    <w:p w:rsidR="00937D8B" w:rsidRPr="001B51E6" w:rsidRDefault="00937D8B" w:rsidP="001B51E6">
      <w:pPr>
        <w:pStyle w:val="a4"/>
        <w:ind w:firstLine="348"/>
        <w:jc w:val="center"/>
        <w:rPr>
          <w:b/>
          <w:sz w:val="28"/>
          <w:szCs w:val="28"/>
        </w:rPr>
      </w:pPr>
    </w:p>
    <w:p w:rsidR="00ED65B3" w:rsidRDefault="00ED65B3" w:rsidP="001B51E6">
      <w:pPr>
        <w:pStyle w:val="a4"/>
        <w:ind w:firstLine="348"/>
        <w:jc w:val="center"/>
        <w:rPr>
          <w:b/>
          <w:sz w:val="28"/>
          <w:szCs w:val="28"/>
          <w:lang w:val="en-US"/>
        </w:rPr>
      </w:pPr>
    </w:p>
    <w:p w:rsidR="00ED65B3" w:rsidRDefault="00ED65B3" w:rsidP="001B51E6">
      <w:pPr>
        <w:pStyle w:val="a4"/>
        <w:ind w:firstLine="348"/>
        <w:jc w:val="center"/>
        <w:rPr>
          <w:b/>
          <w:sz w:val="28"/>
          <w:szCs w:val="28"/>
          <w:lang w:val="en-US"/>
        </w:rPr>
      </w:pPr>
    </w:p>
    <w:p w:rsidR="00110FA4" w:rsidRPr="001B51E6" w:rsidRDefault="006F0849" w:rsidP="001B51E6">
      <w:pPr>
        <w:pStyle w:val="a4"/>
        <w:ind w:firstLine="348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4</w:t>
      </w:r>
      <w:r w:rsidR="00D0577F" w:rsidRPr="001B51E6">
        <w:rPr>
          <w:b/>
          <w:sz w:val="28"/>
          <w:szCs w:val="28"/>
        </w:rPr>
        <w:t>. Требования к участникам.</w:t>
      </w:r>
    </w:p>
    <w:p w:rsidR="00593075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К участию в соревнованиях от городов и районов Республики Татарстан допускаются:</w:t>
      </w:r>
    </w:p>
    <w:p w:rsidR="008406CA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юноши до 11 лет – не ниже второго разряда;</w:t>
      </w:r>
    </w:p>
    <w:p w:rsidR="008406CA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девушки до 11 лет – не ниже третьего разряда;</w:t>
      </w:r>
    </w:p>
    <w:p w:rsidR="008406CA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юноши до 13, 15, 17 и 19 лет – не ниже первого разряда</w:t>
      </w:r>
    </w:p>
    <w:p w:rsidR="008406CA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девушки до 13,15, 17 и 19 лет – не ниже второго разряда</w:t>
      </w:r>
    </w:p>
    <w:p w:rsidR="008406CA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Девушки допускаются в турниры юношей только при условии наличия спортивного разряда соответствующего требованиям для юношей.</w:t>
      </w:r>
    </w:p>
    <w:p w:rsidR="0066707B" w:rsidRPr="001B51E6" w:rsidRDefault="0066707B" w:rsidP="001B51E6">
      <w:pPr>
        <w:pStyle w:val="a4"/>
        <w:ind w:left="0" w:firstLine="600"/>
        <w:rPr>
          <w:sz w:val="28"/>
          <w:szCs w:val="28"/>
        </w:rPr>
      </w:pPr>
      <w:r>
        <w:rPr>
          <w:sz w:val="28"/>
          <w:szCs w:val="28"/>
        </w:rPr>
        <w:t>Окончательное формирование групп регулируется регламентом турнира.</w:t>
      </w:r>
    </w:p>
    <w:p w:rsidR="008406CA" w:rsidRPr="001B51E6" w:rsidRDefault="008406CA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Всем участникам для допуска к участию </w:t>
      </w:r>
      <w:r w:rsidR="002D0E2F" w:rsidRPr="001B51E6">
        <w:rPr>
          <w:sz w:val="28"/>
          <w:szCs w:val="28"/>
        </w:rPr>
        <w:t>в турнире иметь при себе квалификационную книжку для подтверждения разряда.</w:t>
      </w:r>
    </w:p>
    <w:p w:rsidR="002D0E2F" w:rsidRPr="001B51E6" w:rsidRDefault="002D0E2F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Вход в игровой зал только в смен</w:t>
      </w:r>
      <w:r w:rsidR="00F8584E" w:rsidRPr="001B51E6">
        <w:rPr>
          <w:sz w:val="28"/>
          <w:szCs w:val="28"/>
        </w:rPr>
        <w:t>ной обуви или бахил</w:t>
      </w:r>
      <w:r w:rsidRPr="001B51E6">
        <w:rPr>
          <w:sz w:val="28"/>
          <w:szCs w:val="28"/>
        </w:rPr>
        <w:t>ах.</w:t>
      </w:r>
    </w:p>
    <w:p w:rsidR="002D0E2F" w:rsidRPr="001B51E6" w:rsidRDefault="002D0E2F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От г</w:t>
      </w:r>
      <w:proofErr w:type="gramStart"/>
      <w:r w:rsidRPr="001B51E6">
        <w:rPr>
          <w:sz w:val="28"/>
          <w:szCs w:val="28"/>
        </w:rPr>
        <w:t>.К</w:t>
      </w:r>
      <w:proofErr w:type="gramEnd"/>
      <w:r w:rsidRPr="001B51E6">
        <w:rPr>
          <w:sz w:val="28"/>
          <w:szCs w:val="28"/>
        </w:rPr>
        <w:t>азани юноши до 11 лет со вторым разрядом допускаются не более 5 человек от одного тренера.</w:t>
      </w:r>
    </w:p>
    <w:p w:rsidR="002D0E2F" w:rsidRPr="001B51E6" w:rsidRDefault="002D0E2F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Турнирный взнос:</w:t>
      </w:r>
    </w:p>
    <w:p w:rsidR="002D0E2F" w:rsidRPr="001B51E6" w:rsidRDefault="002D0E2F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По классическим шахматам – 400 руб.; по быстрым шахматам – 200 руб.</w:t>
      </w:r>
    </w:p>
    <w:p w:rsidR="006F0849" w:rsidRPr="001B51E6" w:rsidRDefault="002C195E" w:rsidP="001B51E6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50 % идет на организационные расходы и 50 % на призовой фонд турнира.  </w:t>
      </w:r>
    </w:p>
    <w:p w:rsidR="006F0849" w:rsidRPr="001B51E6" w:rsidRDefault="006F0849" w:rsidP="001B51E6">
      <w:pPr>
        <w:ind w:firstLine="600"/>
        <w:jc w:val="both"/>
        <w:rPr>
          <w:sz w:val="28"/>
          <w:szCs w:val="28"/>
        </w:rPr>
      </w:pPr>
      <w:r w:rsidRPr="001B51E6">
        <w:rPr>
          <w:sz w:val="28"/>
          <w:szCs w:val="28"/>
        </w:rPr>
        <w:t>Турнирные взносы (в рублях) следует перечислять на расчетный счет ГАУДО ЦСДЮШШОР им Р.Г.Нежметдинова г.</w:t>
      </w:r>
      <w:r w:rsidR="00E15BB5">
        <w:rPr>
          <w:sz w:val="28"/>
          <w:szCs w:val="28"/>
        </w:rPr>
        <w:t xml:space="preserve"> </w:t>
      </w:r>
      <w:r w:rsidRPr="001B51E6">
        <w:rPr>
          <w:sz w:val="28"/>
          <w:szCs w:val="28"/>
        </w:rPr>
        <w:t xml:space="preserve">Казани. </w:t>
      </w:r>
    </w:p>
    <w:p w:rsidR="006F0849" w:rsidRPr="001B51E6" w:rsidRDefault="006F0849" w:rsidP="001B51E6">
      <w:pPr>
        <w:jc w:val="both"/>
        <w:rPr>
          <w:sz w:val="28"/>
          <w:szCs w:val="28"/>
        </w:rPr>
      </w:pPr>
      <w:r w:rsidRPr="001B51E6">
        <w:rPr>
          <w:sz w:val="28"/>
          <w:szCs w:val="28"/>
        </w:rPr>
        <w:t>Реквизиты:</w:t>
      </w:r>
    </w:p>
    <w:p w:rsidR="00E15BB5" w:rsidRDefault="006F0849" w:rsidP="001B51E6">
      <w:pPr>
        <w:jc w:val="both"/>
        <w:rPr>
          <w:sz w:val="28"/>
          <w:szCs w:val="28"/>
        </w:rPr>
      </w:pPr>
      <w:r w:rsidRPr="001B51E6">
        <w:rPr>
          <w:sz w:val="28"/>
          <w:szCs w:val="28"/>
        </w:rPr>
        <w:t>Получатель:</w:t>
      </w:r>
    </w:p>
    <w:p w:rsidR="006F0849" w:rsidRPr="00E15BB5" w:rsidRDefault="006F0849" w:rsidP="001B51E6">
      <w:pPr>
        <w:jc w:val="both"/>
        <w:rPr>
          <w:sz w:val="28"/>
          <w:szCs w:val="28"/>
          <w:u w:val="single"/>
        </w:rPr>
      </w:pPr>
      <w:r w:rsidRPr="00E15BB5">
        <w:rPr>
          <w:sz w:val="28"/>
          <w:szCs w:val="28"/>
          <w:u w:val="single"/>
        </w:rPr>
        <w:t xml:space="preserve">ГАУДО ЦСДЮШШОР им. Р.Г. </w:t>
      </w:r>
      <w:proofErr w:type="spellStart"/>
      <w:r w:rsidRPr="00E15BB5">
        <w:rPr>
          <w:sz w:val="28"/>
          <w:szCs w:val="28"/>
          <w:u w:val="single"/>
        </w:rPr>
        <w:t>Нежметдинова</w:t>
      </w:r>
      <w:proofErr w:type="spellEnd"/>
      <w:r w:rsidRPr="00E15BB5">
        <w:rPr>
          <w:sz w:val="28"/>
          <w:szCs w:val="28"/>
          <w:u w:val="single"/>
        </w:rPr>
        <w:t xml:space="preserve"> </w:t>
      </w:r>
      <w:proofErr w:type="spellStart"/>
      <w:r w:rsidRPr="00E15BB5">
        <w:rPr>
          <w:sz w:val="28"/>
          <w:szCs w:val="28"/>
          <w:u w:val="single"/>
        </w:rPr>
        <w:t>МДМСиТ</w:t>
      </w:r>
      <w:proofErr w:type="spellEnd"/>
      <w:r w:rsidRPr="00E15BB5">
        <w:rPr>
          <w:sz w:val="28"/>
          <w:szCs w:val="28"/>
          <w:u w:val="single"/>
        </w:rPr>
        <w:t xml:space="preserve"> РТ</w:t>
      </w:r>
      <w:r w:rsidR="00E15BB5" w:rsidRPr="00E15BB5">
        <w:rPr>
          <w:sz w:val="28"/>
          <w:szCs w:val="28"/>
          <w:u w:val="single"/>
        </w:rPr>
        <w:t xml:space="preserve"> </w:t>
      </w:r>
      <w:r w:rsidRPr="00E15BB5">
        <w:rPr>
          <w:sz w:val="28"/>
          <w:szCs w:val="28"/>
          <w:u w:val="single"/>
        </w:rPr>
        <w:t>г</w:t>
      </w:r>
      <w:proofErr w:type="gramStart"/>
      <w:r w:rsidRPr="00E15BB5">
        <w:rPr>
          <w:sz w:val="28"/>
          <w:szCs w:val="28"/>
          <w:u w:val="single"/>
        </w:rPr>
        <w:t>.К</w:t>
      </w:r>
      <w:proofErr w:type="gramEnd"/>
      <w:r w:rsidRPr="00E15BB5">
        <w:rPr>
          <w:sz w:val="28"/>
          <w:szCs w:val="28"/>
          <w:u w:val="single"/>
        </w:rPr>
        <w:t>азани</w:t>
      </w:r>
    </w:p>
    <w:p w:rsidR="006F0849" w:rsidRPr="001B51E6" w:rsidRDefault="006F0849" w:rsidP="001B51E6">
      <w:pPr>
        <w:jc w:val="both"/>
        <w:rPr>
          <w:sz w:val="28"/>
          <w:szCs w:val="28"/>
          <w:u w:val="single"/>
        </w:rPr>
      </w:pPr>
      <w:r w:rsidRPr="001B51E6">
        <w:rPr>
          <w:sz w:val="28"/>
          <w:szCs w:val="28"/>
        </w:rPr>
        <w:t xml:space="preserve">ИНН получателя платежа  </w:t>
      </w:r>
      <w:r w:rsidRPr="001B51E6">
        <w:rPr>
          <w:sz w:val="28"/>
          <w:szCs w:val="28"/>
          <w:u w:val="single"/>
        </w:rPr>
        <w:t>1655016797</w:t>
      </w:r>
      <w:r w:rsidR="00E15BB5">
        <w:rPr>
          <w:sz w:val="28"/>
          <w:szCs w:val="28"/>
          <w:u w:val="single"/>
        </w:rPr>
        <w:t xml:space="preserve">  </w:t>
      </w:r>
      <w:r w:rsidRPr="001B51E6">
        <w:rPr>
          <w:sz w:val="28"/>
          <w:szCs w:val="28"/>
        </w:rPr>
        <w:t xml:space="preserve">КПП </w:t>
      </w:r>
      <w:r w:rsidRPr="001B51E6">
        <w:rPr>
          <w:sz w:val="28"/>
          <w:szCs w:val="28"/>
          <w:u w:val="single"/>
        </w:rPr>
        <w:t>165501001</w:t>
      </w:r>
    </w:p>
    <w:p w:rsidR="006F0849" w:rsidRPr="001B51E6" w:rsidRDefault="006F0849" w:rsidP="001B51E6">
      <w:pPr>
        <w:jc w:val="both"/>
        <w:rPr>
          <w:sz w:val="28"/>
          <w:szCs w:val="28"/>
          <w:u w:val="single"/>
        </w:rPr>
      </w:pPr>
      <w:r w:rsidRPr="001B51E6">
        <w:rPr>
          <w:sz w:val="28"/>
          <w:szCs w:val="28"/>
        </w:rPr>
        <w:t>Номер счета получателя платежа:</w:t>
      </w:r>
      <w:r w:rsidRPr="001B51E6">
        <w:rPr>
          <w:sz w:val="28"/>
          <w:szCs w:val="28"/>
          <w:u w:val="single"/>
        </w:rPr>
        <w:t xml:space="preserve"> 40603810300020000284</w:t>
      </w:r>
    </w:p>
    <w:p w:rsidR="006F0849" w:rsidRPr="001B51E6" w:rsidRDefault="006F0849" w:rsidP="001B51E6">
      <w:pPr>
        <w:jc w:val="both"/>
        <w:rPr>
          <w:sz w:val="28"/>
          <w:szCs w:val="28"/>
          <w:u w:val="single"/>
        </w:rPr>
      </w:pPr>
      <w:r w:rsidRPr="001B51E6">
        <w:rPr>
          <w:sz w:val="28"/>
          <w:szCs w:val="28"/>
        </w:rPr>
        <w:t>Номер лицевого счета</w:t>
      </w:r>
      <w:r w:rsidRPr="001B51E6">
        <w:rPr>
          <w:sz w:val="28"/>
          <w:szCs w:val="28"/>
          <w:u w:val="single"/>
        </w:rPr>
        <w:t>:</w:t>
      </w:r>
      <w:r w:rsidR="00E15BB5">
        <w:rPr>
          <w:sz w:val="28"/>
          <w:szCs w:val="28"/>
          <w:u w:val="single"/>
        </w:rPr>
        <w:t xml:space="preserve"> </w:t>
      </w:r>
      <w:r w:rsidRPr="001B51E6">
        <w:rPr>
          <w:sz w:val="28"/>
          <w:szCs w:val="28"/>
          <w:u w:val="single"/>
        </w:rPr>
        <w:t xml:space="preserve">    ЛАВ00719004-ШахШНежм</w:t>
      </w:r>
    </w:p>
    <w:p w:rsidR="006F0849" w:rsidRPr="001B51E6" w:rsidRDefault="006F0849" w:rsidP="001B51E6">
      <w:pPr>
        <w:jc w:val="both"/>
        <w:rPr>
          <w:sz w:val="28"/>
          <w:szCs w:val="28"/>
        </w:rPr>
      </w:pPr>
      <w:r w:rsidRPr="001B51E6">
        <w:rPr>
          <w:sz w:val="28"/>
          <w:szCs w:val="28"/>
        </w:rPr>
        <w:t xml:space="preserve">Наименование банка: </w:t>
      </w:r>
      <w:r w:rsidR="00E15BB5">
        <w:rPr>
          <w:sz w:val="28"/>
          <w:szCs w:val="28"/>
        </w:rPr>
        <w:t xml:space="preserve"> </w:t>
      </w:r>
      <w:r w:rsidRPr="001B51E6">
        <w:rPr>
          <w:sz w:val="28"/>
          <w:szCs w:val="28"/>
          <w:u w:val="single"/>
        </w:rPr>
        <w:t xml:space="preserve">ОАО "АК БАРС" БАНК Г. КАЗАНЬ </w:t>
      </w:r>
    </w:p>
    <w:p w:rsidR="006F0849" w:rsidRPr="001B51E6" w:rsidRDefault="006F0849" w:rsidP="001B51E6">
      <w:pPr>
        <w:jc w:val="both"/>
        <w:rPr>
          <w:sz w:val="28"/>
          <w:szCs w:val="28"/>
          <w:u w:val="single"/>
        </w:rPr>
      </w:pPr>
      <w:r w:rsidRPr="001B51E6">
        <w:rPr>
          <w:sz w:val="28"/>
          <w:szCs w:val="28"/>
        </w:rPr>
        <w:t xml:space="preserve">БИК: </w:t>
      </w:r>
      <w:r w:rsidR="00E15BB5">
        <w:rPr>
          <w:sz w:val="28"/>
          <w:szCs w:val="28"/>
        </w:rPr>
        <w:t xml:space="preserve"> </w:t>
      </w:r>
      <w:r w:rsidRPr="001B51E6">
        <w:rPr>
          <w:sz w:val="28"/>
          <w:szCs w:val="28"/>
          <w:u w:val="single"/>
        </w:rPr>
        <w:t>049205805</w:t>
      </w:r>
      <w:r w:rsidRPr="001B51E6">
        <w:rPr>
          <w:sz w:val="28"/>
          <w:szCs w:val="28"/>
        </w:rPr>
        <w:t xml:space="preserve">__Корсчет: </w:t>
      </w:r>
      <w:r w:rsidRPr="001B51E6">
        <w:rPr>
          <w:sz w:val="28"/>
          <w:szCs w:val="28"/>
          <w:u w:val="single"/>
        </w:rPr>
        <w:t>30101810000000000805</w:t>
      </w:r>
    </w:p>
    <w:p w:rsidR="00E56EAB" w:rsidRDefault="006F0849" w:rsidP="001B51E6">
      <w:pPr>
        <w:jc w:val="both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В квитанции обязательно указывать</w:t>
      </w:r>
      <w:r w:rsidR="00E15BB5">
        <w:rPr>
          <w:b/>
          <w:sz w:val="28"/>
          <w:szCs w:val="28"/>
        </w:rPr>
        <w:t>:</w:t>
      </w:r>
    </w:p>
    <w:p w:rsidR="00E56EAB" w:rsidRDefault="006F0849" w:rsidP="001B51E6">
      <w:pPr>
        <w:jc w:val="both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Ф.И.</w:t>
      </w:r>
      <w:proofErr w:type="gramStart"/>
      <w:r w:rsidRPr="001B51E6">
        <w:rPr>
          <w:b/>
          <w:sz w:val="28"/>
          <w:szCs w:val="28"/>
        </w:rPr>
        <w:t>О</w:t>
      </w:r>
      <w:proofErr w:type="gramEnd"/>
      <w:r w:rsidRPr="001B51E6">
        <w:rPr>
          <w:b/>
          <w:sz w:val="28"/>
          <w:szCs w:val="28"/>
        </w:rPr>
        <w:t xml:space="preserve"> участника, сумму взноса, наименование турнира. </w:t>
      </w:r>
    </w:p>
    <w:p w:rsidR="00E56EAB" w:rsidRDefault="006F0849" w:rsidP="001B51E6">
      <w:pPr>
        <w:jc w:val="both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Турнирный в</w:t>
      </w:r>
      <w:r w:rsidR="007A65A0" w:rsidRPr="001B51E6">
        <w:rPr>
          <w:b/>
          <w:sz w:val="28"/>
          <w:szCs w:val="28"/>
        </w:rPr>
        <w:t>знос оплатить до 19 августа 2013</w:t>
      </w:r>
      <w:r w:rsidRPr="001B51E6">
        <w:rPr>
          <w:b/>
          <w:sz w:val="28"/>
          <w:szCs w:val="28"/>
        </w:rPr>
        <w:t xml:space="preserve">г.   </w:t>
      </w:r>
    </w:p>
    <w:p w:rsidR="006F0849" w:rsidRPr="001B51E6" w:rsidRDefault="006F0849" w:rsidP="001B51E6">
      <w:pPr>
        <w:jc w:val="both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В день регистрации при себе иметь квитанцию об оплате.</w:t>
      </w:r>
    </w:p>
    <w:p w:rsidR="00593075" w:rsidRPr="001B51E6" w:rsidRDefault="006F0849" w:rsidP="00E56EAB">
      <w:pPr>
        <w:pStyle w:val="a4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5.</w:t>
      </w:r>
      <w:r w:rsidR="002C195E" w:rsidRPr="001B51E6">
        <w:rPr>
          <w:b/>
          <w:sz w:val="28"/>
          <w:szCs w:val="28"/>
        </w:rPr>
        <w:t>Порядок и с</w:t>
      </w:r>
      <w:r w:rsidR="009B22EC" w:rsidRPr="001B51E6">
        <w:rPr>
          <w:b/>
          <w:sz w:val="28"/>
          <w:szCs w:val="28"/>
        </w:rPr>
        <w:t>истема проведения</w:t>
      </w:r>
      <w:r w:rsidR="00E76E83" w:rsidRPr="001B51E6">
        <w:rPr>
          <w:b/>
          <w:sz w:val="28"/>
          <w:szCs w:val="28"/>
        </w:rPr>
        <w:t>.</w:t>
      </w:r>
    </w:p>
    <w:p w:rsidR="00D0577F" w:rsidRPr="001B51E6" w:rsidRDefault="002C195E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Соревнования по классическим шахматам проводятся по правилам ФИДЕ, по швейцарской системе</w:t>
      </w:r>
      <w:r w:rsidR="00E204DA" w:rsidRPr="001B51E6">
        <w:rPr>
          <w:sz w:val="28"/>
          <w:szCs w:val="28"/>
        </w:rPr>
        <w:t xml:space="preserve"> в 9 туров. Контроль времени: среди юношей и девушек до 11 лет – 1 час 30 минут каждому участнику до конца партии; в остальных возрастных группах – 1 час 30 минут + 30 секунд за сделанный ход каждому участнику до конца партии.</w:t>
      </w:r>
    </w:p>
    <w:p w:rsidR="00E204DA" w:rsidRPr="001B51E6" w:rsidRDefault="00E204DA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Соревнования по быстрым шахматам проводятся по правилам ФИДЕ по швейцарской системе в 7 туров с контролем времени – 15 минут каждому участнику до конца партии.</w:t>
      </w:r>
    </w:p>
    <w:p w:rsidR="00593075" w:rsidRPr="001B51E6" w:rsidRDefault="006F0849" w:rsidP="00E56EAB">
      <w:pPr>
        <w:pStyle w:val="a4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6.</w:t>
      </w:r>
      <w:r w:rsidR="00EA67F8" w:rsidRPr="001B51E6">
        <w:rPr>
          <w:b/>
          <w:sz w:val="28"/>
          <w:szCs w:val="28"/>
        </w:rPr>
        <w:t>Руководство соревнованиями</w:t>
      </w:r>
      <w:r w:rsidR="00E56EAB">
        <w:rPr>
          <w:b/>
          <w:sz w:val="28"/>
          <w:szCs w:val="28"/>
        </w:rPr>
        <w:t>.</w:t>
      </w:r>
    </w:p>
    <w:p w:rsidR="00593075" w:rsidRPr="001B51E6" w:rsidRDefault="00EA67F8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Общее руководство соревнованиями осуществляет Министерство по делам молодежи, спорту и туризму Республики Татарстан. Непосредственное проведение возлагается на судейскую коллегию и Федерацию шахмат РТ.</w:t>
      </w:r>
    </w:p>
    <w:p w:rsidR="00EA67F8" w:rsidRPr="001B51E6" w:rsidRDefault="00EA67F8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Главный судья – Матвеева Софья Евгеньевна</w:t>
      </w:r>
      <w:r w:rsidR="00D15A7B" w:rsidRPr="001B51E6">
        <w:rPr>
          <w:sz w:val="28"/>
          <w:szCs w:val="28"/>
        </w:rPr>
        <w:t>.</w:t>
      </w:r>
    </w:p>
    <w:p w:rsidR="0066707B" w:rsidRDefault="0066707B" w:rsidP="00E56EAB">
      <w:pPr>
        <w:pStyle w:val="a4"/>
        <w:jc w:val="center"/>
        <w:rPr>
          <w:b/>
          <w:sz w:val="28"/>
          <w:szCs w:val="28"/>
        </w:rPr>
      </w:pPr>
    </w:p>
    <w:p w:rsidR="0066707B" w:rsidRDefault="0066707B" w:rsidP="00E56EAB">
      <w:pPr>
        <w:pStyle w:val="a4"/>
        <w:jc w:val="center"/>
        <w:rPr>
          <w:b/>
          <w:sz w:val="28"/>
          <w:szCs w:val="28"/>
        </w:rPr>
      </w:pPr>
    </w:p>
    <w:p w:rsidR="00ED65B3" w:rsidRDefault="00ED65B3" w:rsidP="00E56EAB">
      <w:pPr>
        <w:pStyle w:val="a4"/>
        <w:jc w:val="center"/>
        <w:rPr>
          <w:b/>
          <w:sz w:val="28"/>
          <w:szCs w:val="28"/>
          <w:lang w:val="en-US"/>
        </w:rPr>
      </w:pPr>
    </w:p>
    <w:p w:rsidR="00ED65B3" w:rsidRDefault="00ED65B3" w:rsidP="00E56EAB">
      <w:pPr>
        <w:pStyle w:val="a4"/>
        <w:jc w:val="center"/>
        <w:rPr>
          <w:b/>
          <w:sz w:val="28"/>
          <w:szCs w:val="28"/>
          <w:lang w:val="en-US"/>
        </w:rPr>
      </w:pPr>
    </w:p>
    <w:p w:rsidR="00593075" w:rsidRPr="001B51E6" w:rsidRDefault="006F0849" w:rsidP="00E56EAB">
      <w:pPr>
        <w:pStyle w:val="a4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7.</w:t>
      </w:r>
      <w:r w:rsidR="00D15A7B" w:rsidRPr="001B51E6">
        <w:rPr>
          <w:b/>
          <w:sz w:val="28"/>
          <w:szCs w:val="28"/>
        </w:rPr>
        <w:t>Определение победителей</w:t>
      </w:r>
      <w:r w:rsidR="00E56EAB">
        <w:rPr>
          <w:b/>
          <w:sz w:val="28"/>
          <w:szCs w:val="28"/>
        </w:rPr>
        <w:t>.</w:t>
      </w:r>
    </w:p>
    <w:p w:rsidR="00D15A7B" w:rsidRPr="001B51E6" w:rsidRDefault="00D15A7B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Победители соревнований определяются по наибольшему количеству набранных очков. При равенстве очков победители определяются по следующим дополнительным критериям: 1) коэффициент </w:t>
      </w:r>
      <w:proofErr w:type="spellStart"/>
      <w:r w:rsidRPr="001B51E6">
        <w:rPr>
          <w:sz w:val="28"/>
          <w:szCs w:val="28"/>
        </w:rPr>
        <w:t>Бухгольца</w:t>
      </w:r>
      <w:proofErr w:type="spellEnd"/>
      <w:r w:rsidRPr="001B51E6">
        <w:rPr>
          <w:sz w:val="28"/>
          <w:szCs w:val="28"/>
        </w:rPr>
        <w:t xml:space="preserve">; 2) коэффициент </w:t>
      </w:r>
      <w:proofErr w:type="spellStart"/>
      <w:r w:rsidRPr="001B51E6">
        <w:rPr>
          <w:sz w:val="28"/>
          <w:szCs w:val="28"/>
        </w:rPr>
        <w:t>Бергера</w:t>
      </w:r>
      <w:proofErr w:type="spellEnd"/>
      <w:r w:rsidRPr="001B51E6">
        <w:rPr>
          <w:sz w:val="28"/>
          <w:szCs w:val="28"/>
        </w:rPr>
        <w:t>; 3) коэффициент Прогресса</w:t>
      </w:r>
    </w:p>
    <w:p w:rsidR="00593075" w:rsidRPr="001B51E6" w:rsidRDefault="006F0849" w:rsidP="00E56EAB">
      <w:pPr>
        <w:pStyle w:val="a4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8.</w:t>
      </w:r>
      <w:r w:rsidR="00D15A7B" w:rsidRPr="001B51E6">
        <w:rPr>
          <w:b/>
          <w:sz w:val="28"/>
          <w:szCs w:val="28"/>
        </w:rPr>
        <w:t>Награждение</w:t>
      </w:r>
      <w:r w:rsidR="00E56EAB">
        <w:rPr>
          <w:b/>
          <w:sz w:val="28"/>
          <w:szCs w:val="28"/>
        </w:rPr>
        <w:t>.</w:t>
      </w:r>
    </w:p>
    <w:p w:rsidR="00D15A7B" w:rsidRPr="001B51E6" w:rsidRDefault="00D15A7B" w:rsidP="00E56EAB">
      <w:pPr>
        <w:pStyle w:val="a4"/>
        <w:ind w:left="0" w:firstLine="578"/>
        <w:rPr>
          <w:sz w:val="28"/>
          <w:szCs w:val="28"/>
        </w:rPr>
      </w:pPr>
      <w:r w:rsidRPr="001B51E6">
        <w:rPr>
          <w:sz w:val="28"/>
          <w:szCs w:val="28"/>
        </w:rPr>
        <w:t>Участники в каждой возрастной группе, занявшие 1-3 места, награждаются медалями и дипломами. Призовой фонд формируется из средств Федерации шахмат Республики Татарстан и в размере 50 % от собранных турнирных взносов.</w:t>
      </w:r>
    </w:p>
    <w:p w:rsidR="00D15A7B" w:rsidRPr="001B51E6" w:rsidRDefault="00D15A7B" w:rsidP="00E56EAB">
      <w:pPr>
        <w:pStyle w:val="a4"/>
        <w:ind w:left="0" w:firstLine="578"/>
        <w:rPr>
          <w:sz w:val="28"/>
          <w:szCs w:val="28"/>
        </w:rPr>
      </w:pPr>
      <w:r w:rsidRPr="001B51E6">
        <w:rPr>
          <w:sz w:val="28"/>
          <w:szCs w:val="28"/>
        </w:rPr>
        <w:t xml:space="preserve">Участники, занявшие 1-2 места (из числа учащихся ЦСДЮШШОР </w:t>
      </w:r>
      <w:proofErr w:type="spellStart"/>
      <w:r w:rsidRPr="001B51E6">
        <w:rPr>
          <w:sz w:val="28"/>
          <w:szCs w:val="28"/>
        </w:rPr>
        <w:t>им.Р.Г.Нежметдинова</w:t>
      </w:r>
      <w:proofErr w:type="spellEnd"/>
      <w:r w:rsidRPr="001B51E6">
        <w:rPr>
          <w:sz w:val="28"/>
          <w:szCs w:val="28"/>
        </w:rPr>
        <w:t>), получают право командироваться на первенство Приволжского Федерального округа в соответствующих возрастах.</w:t>
      </w:r>
    </w:p>
    <w:p w:rsidR="003A7916" w:rsidRPr="001B51E6" w:rsidRDefault="006F0849" w:rsidP="00E56EAB">
      <w:pPr>
        <w:pStyle w:val="a4"/>
        <w:ind w:left="0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9</w:t>
      </w:r>
      <w:r w:rsidR="00D15A7B" w:rsidRPr="001B51E6">
        <w:rPr>
          <w:b/>
          <w:sz w:val="28"/>
          <w:szCs w:val="28"/>
        </w:rPr>
        <w:t>. Финансовые условия</w:t>
      </w:r>
      <w:r w:rsidR="00E56EAB">
        <w:rPr>
          <w:b/>
          <w:sz w:val="28"/>
          <w:szCs w:val="28"/>
        </w:rPr>
        <w:t>.</w:t>
      </w:r>
    </w:p>
    <w:p w:rsidR="00937D8B" w:rsidRPr="001B51E6" w:rsidRDefault="001358D2" w:rsidP="00E56EAB">
      <w:pPr>
        <w:pStyle w:val="a4"/>
        <w:ind w:left="0" w:firstLine="600"/>
        <w:rPr>
          <w:b/>
          <w:sz w:val="28"/>
          <w:szCs w:val="28"/>
        </w:rPr>
      </w:pPr>
      <w:r w:rsidRPr="001B51E6">
        <w:rPr>
          <w:sz w:val="28"/>
          <w:szCs w:val="28"/>
        </w:rPr>
        <w:t xml:space="preserve">Все расходы по командированию участников (проезд, питание, размещение и т.п.) несут командирующие организации или сами участники. Расходы, связанные с оплатой работы судейской коллегии и обслуживающего персонала, осуществляются за счет средств ЦСДЮШШОР </w:t>
      </w:r>
      <w:proofErr w:type="spellStart"/>
      <w:r w:rsidRPr="001B51E6">
        <w:rPr>
          <w:sz w:val="28"/>
          <w:szCs w:val="28"/>
        </w:rPr>
        <w:t>им.Р.Г.Нежметдинова</w:t>
      </w:r>
      <w:proofErr w:type="spellEnd"/>
      <w:r w:rsidRPr="001B51E6">
        <w:rPr>
          <w:sz w:val="28"/>
          <w:szCs w:val="28"/>
        </w:rPr>
        <w:t>.</w:t>
      </w:r>
    </w:p>
    <w:p w:rsidR="00593075" w:rsidRPr="001B51E6" w:rsidRDefault="006F0849" w:rsidP="00E56EAB">
      <w:pPr>
        <w:pStyle w:val="a4"/>
        <w:ind w:firstLine="348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10</w:t>
      </w:r>
      <w:r w:rsidR="00F27AF1" w:rsidRPr="001B51E6">
        <w:rPr>
          <w:b/>
          <w:sz w:val="28"/>
          <w:szCs w:val="28"/>
        </w:rPr>
        <w:t>.Размещение</w:t>
      </w:r>
      <w:r w:rsidR="00202E6F" w:rsidRPr="001B51E6">
        <w:rPr>
          <w:b/>
          <w:sz w:val="28"/>
          <w:szCs w:val="28"/>
        </w:rPr>
        <w:t>.</w:t>
      </w:r>
    </w:p>
    <w:p w:rsidR="00F27AF1" w:rsidRPr="001B51E6" w:rsidRDefault="00F27AF1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Заявки на размещение должны быть представлены по указан</w:t>
      </w:r>
      <w:r w:rsidR="001358D2" w:rsidRPr="001B51E6">
        <w:rPr>
          <w:sz w:val="28"/>
          <w:szCs w:val="28"/>
        </w:rPr>
        <w:t>ным в положении, контактам до 5 августа 2013</w:t>
      </w:r>
      <w:r w:rsidRPr="001B51E6">
        <w:rPr>
          <w:sz w:val="28"/>
          <w:szCs w:val="28"/>
        </w:rPr>
        <w:t xml:space="preserve"> года. После указанного срока оргкомитет т</w:t>
      </w:r>
      <w:r w:rsidR="008503B9" w:rsidRPr="001B51E6">
        <w:rPr>
          <w:sz w:val="28"/>
          <w:szCs w:val="28"/>
        </w:rPr>
        <w:t>урнира не осуществляет бронирование мест для размещения участников.</w:t>
      </w:r>
    </w:p>
    <w:p w:rsidR="00E46C44" w:rsidRPr="001B51E6" w:rsidRDefault="006F0849" w:rsidP="00E56EAB">
      <w:pPr>
        <w:pStyle w:val="a4"/>
        <w:ind w:firstLine="348"/>
        <w:jc w:val="center"/>
        <w:rPr>
          <w:b/>
          <w:sz w:val="28"/>
          <w:szCs w:val="28"/>
        </w:rPr>
      </w:pPr>
      <w:r w:rsidRPr="001B51E6">
        <w:rPr>
          <w:b/>
          <w:sz w:val="28"/>
          <w:szCs w:val="28"/>
        </w:rPr>
        <w:t>11</w:t>
      </w:r>
      <w:r w:rsidR="001358D2" w:rsidRPr="001B51E6">
        <w:rPr>
          <w:b/>
          <w:sz w:val="28"/>
          <w:szCs w:val="28"/>
        </w:rPr>
        <w:t>. Заявки</w:t>
      </w:r>
      <w:r w:rsidR="00E56EAB">
        <w:rPr>
          <w:b/>
          <w:sz w:val="28"/>
          <w:szCs w:val="28"/>
        </w:rPr>
        <w:t>.</w:t>
      </w:r>
    </w:p>
    <w:p w:rsidR="001358D2" w:rsidRPr="001B51E6" w:rsidRDefault="001358D2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В судейскую коллегию в дни регистрации участников подаются следующие документы:</w:t>
      </w:r>
    </w:p>
    <w:p w:rsidR="001358D2" w:rsidRPr="001B51E6" w:rsidRDefault="001358D2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- медицинская справка, заверенная участковым терапевтом (о том, что ребенок здоров и инфекций не имеет) или общая заявка участников, заверенная врачом. </w:t>
      </w:r>
    </w:p>
    <w:p w:rsidR="001358D2" w:rsidRPr="001B51E6" w:rsidRDefault="001358D2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- </w:t>
      </w:r>
      <w:proofErr w:type="gramStart"/>
      <w:r w:rsidRPr="001B51E6">
        <w:rPr>
          <w:sz w:val="28"/>
          <w:szCs w:val="28"/>
        </w:rPr>
        <w:t>з</w:t>
      </w:r>
      <w:proofErr w:type="gramEnd"/>
      <w:r w:rsidRPr="001B51E6">
        <w:rPr>
          <w:sz w:val="28"/>
          <w:szCs w:val="28"/>
        </w:rPr>
        <w:t xml:space="preserve">аполненная анкета (бланк размещен на сайте </w:t>
      </w:r>
      <w:hyperlink r:id="rId6" w:history="1">
        <w:r w:rsidRPr="001B51E6">
          <w:rPr>
            <w:rStyle w:val="a6"/>
            <w:sz w:val="28"/>
            <w:szCs w:val="28"/>
            <w:lang w:val="en-US"/>
          </w:rPr>
          <w:t>www</w:t>
        </w:r>
        <w:r w:rsidRPr="001B51E6">
          <w:rPr>
            <w:rStyle w:val="a6"/>
            <w:sz w:val="28"/>
            <w:szCs w:val="28"/>
          </w:rPr>
          <w:t>.</w:t>
        </w:r>
        <w:r w:rsidRPr="001B51E6">
          <w:rPr>
            <w:rStyle w:val="a6"/>
            <w:sz w:val="28"/>
            <w:szCs w:val="28"/>
            <w:lang w:val="en-US"/>
          </w:rPr>
          <w:t>tat</w:t>
        </w:r>
        <w:r w:rsidRPr="001B51E6">
          <w:rPr>
            <w:rStyle w:val="a6"/>
            <w:sz w:val="28"/>
            <w:szCs w:val="28"/>
          </w:rPr>
          <w:t>-</w:t>
        </w:r>
        <w:r w:rsidRPr="001B51E6">
          <w:rPr>
            <w:rStyle w:val="a6"/>
            <w:sz w:val="28"/>
            <w:szCs w:val="28"/>
            <w:lang w:val="en-US"/>
          </w:rPr>
          <w:t>chess</w:t>
        </w:r>
        <w:r w:rsidRPr="001B51E6">
          <w:rPr>
            <w:rStyle w:val="a6"/>
            <w:sz w:val="28"/>
            <w:szCs w:val="28"/>
          </w:rPr>
          <w:t>.</w:t>
        </w:r>
        <w:proofErr w:type="spellStart"/>
        <w:r w:rsidRPr="001B51E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1B51E6">
        <w:rPr>
          <w:sz w:val="28"/>
          <w:szCs w:val="28"/>
        </w:rPr>
        <w:t>)</w:t>
      </w:r>
    </w:p>
    <w:p w:rsidR="006930FF" w:rsidRPr="001B51E6" w:rsidRDefault="006930FF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- ксерокопии паспорта (свидетельства о рождении), ИНН, ПСС</w:t>
      </w:r>
    </w:p>
    <w:p w:rsidR="006930FF" w:rsidRPr="001B51E6" w:rsidRDefault="006930FF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При отсутствии любого из документов оргком</w:t>
      </w:r>
      <w:r w:rsidR="00F8584E" w:rsidRPr="001B51E6">
        <w:rPr>
          <w:sz w:val="28"/>
          <w:szCs w:val="28"/>
        </w:rPr>
        <w:t>итет оставляет собой право</w:t>
      </w:r>
      <w:r w:rsidRPr="001B51E6">
        <w:rPr>
          <w:sz w:val="28"/>
          <w:szCs w:val="28"/>
        </w:rPr>
        <w:t xml:space="preserve"> отказать в регистрации на турнир.</w:t>
      </w:r>
    </w:p>
    <w:p w:rsidR="006930FF" w:rsidRPr="001B51E6" w:rsidRDefault="006930FF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>По всем вопросам обращаться в</w:t>
      </w:r>
      <w:r w:rsidR="00E56EAB">
        <w:rPr>
          <w:sz w:val="28"/>
          <w:szCs w:val="28"/>
        </w:rPr>
        <w:t xml:space="preserve"> оргкомитет соревнований по телефону:</w:t>
      </w:r>
    </w:p>
    <w:p w:rsidR="00175720" w:rsidRPr="00E56EAB" w:rsidRDefault="006930FF" w:rsidP="00E56EAB">
      <w:pPr>
        <w:pStyle w:val="a4"/>
        <w:ind w:left="0" w:firstLine="600"/>
        <w:rPr>
          <w:sz w:val="28"/>
          <w:szCs w:val="28"/>
        </w:rPr>
      </w:pPr>
      <w:r w:rsidRPr="001B51E6">
        <w:rPr>
          <w:sz w:val="28"/>
          <w:szCs w:val="28"/>
        </w:rPr>
        <w:t xml:space="preserve">8 (843) 236-01-73 – Марина Николаевна, Алмаз </w:t>
      </w:r>
      <w:proofErr w:type="spellStart"/>
      <w:r w:rsidRPr="001B51E6">
        <w:rPr>
          <w:sz w:val="28"/>
          <w:szCs w:val="28"/>
        </w:rPr>
        <w:t>Мансурович</w:t>
      </w:r>
      <w:proofErr w:type="spellEnd"/>
      <w:r w:rsidRPr="001B51E6">
        <w:rPr>
          <w:sz w:val="28"/>
          <w:szCs w:val="28"/>
        </w:rPr>
        <w:t xml:space="preserve">, </w:t>
      </w:r>
      <w:proofErr w:type="spellStart"/>
      <w:r w:rsidRPr="001B51E6">
        <w:rPr>
          <w:sz w:val="28"/>
          <w:szCs w:val="28"/>
        </w:rPr>
        <w:t>Минзиля</w:t>
      </w:r>
      <w:proofErr w:type="spellEnd"/>
      <w:r w:rsidRPr="001B51E6">
        <w:rPr>
          <w:sz w:val="28"/>
          <w:szCs w:val="28"/>
        </w:rPr>
        <w:t xml:space="preserve"> </w:t>
      </w:r>
      <w:proofErr w:type="spellStart"/>
      <w:r w:rsidRPr="001B51E6">
        <w:rPr>
          <w:sz w:val="28"/>
          <w:szCs w:val="28"/>
        </w:rPr>
        <w:t>Ильгизовна</w:t>
      </w:r>
      <w:proofErr w:type="spellEnd"/>
      <w:r w:rsidRPr="001B51E6">
        <w:rPr>
          <w:sz w:val="28"/>
          <w:szCs w:val="28"/>
        </w:rPr>
        <w:t xml:space="preserve"> или по электронной почте</w:t>
      </w:r>
      <w:proofErr w:type="gramStart"/>
      <w:r w:rsidRPr="001B51E6">
        <w:rPr>
          <w:sz w:val="28"/>
          <w:szCs w:val="28"/>
        </w:rPr>
        <w:t xml:space="preserve"> </w:t>
      </w:r>
      <w:r w:rsidR="00E56EAB">
        <w:rPr>
          <w:sz w:val="28"/>
          <w:szCs w:val="28"/>
        </w:rPr>
        <w:t>:</w:t>
      </w:r>
      <w:proofErr w:type="gramEnd"/>
      <w:r w:rsidR="00E46C44" w:rsidRPr="001B51E6">
        <w:rPr>
          <w:sz w:val="28"/>
          <w:szCs w:val="28"/>
        </w:rPr>
        <w:t xml:space="preserve">   </w:t>
      </w:r>
      <w:r w:rsidR="00175720" w:rsidRPr="001B51E6">
        <w:rPr>
          <w:sz w:val="28"/>
          <w:szCs w:val="28"/>
        </w:rPr>
        <w:t>zayavka-kazan@bk.ru</w:t>
      </w:r>
      <w:r w:rsidR="00E46C44" w:rsidRPr="001B51E6">
        <w:rPr>
          <w:sz w:val="28"/>
          <w:szCs w:val="28"/>
        </w:rPr>
        <w:t xml:space="preserve">     </w:t>
      </w:r>
      <w:r w:rsidR="00937D8B" w:rsidRPr="001B51E6">
        <w:rPr>
          <w:sz w:val="28"/>
          <w:szCs w:val="28"/>
        </w:rPr>
        <w:t xml:space="preserve">   </w:t>
      </w:r>
    </w:p>
    <w:p w:rsidR="000F0586" w:rsidRPr="001B51E6" w:rsidRDefault="00937D8B" w:rsidP="001B51E6">
      <w:pPr>
        <w:pStyle w:val="a4"/>
        <w:ind w:firstLine="348"/>
        <w:rPr>
          <w:sz w:val="28"/>
          <w:szCs w:val="28"/>
        </w:rPr>
      </w:pPr>
      <w:r w:rsidRPr="001B51E6">
        <w:rPr>
          <w:sz w:val="28"/>
          <w:szCs w:val="28"/>
        </w:rPr>
        <w:t xml:space="preserve">                   </w:t>
      </w:r>
      <w:r w:rsidR="00E46C44" w:rsidRPr="001B51E6">
        <w:rPr>
          <w:sz w:val="28"/>
          <w:szCs w:val="28"/>
        </w:rPr>
        <w:t xml:space="preserve"> </w:t>
      </w:r>
    </w:p>
    <w:p w:rsidR="000F0586" w:rsidRPr="0066629B" w:rsidRDefault="000F0586">
      <w:pPr>
        <w:jc w:val="center"/>
        <w:rPr>
          <w:b/>
          <w:bCs/>
          <w:sz w:val="28"/>
          <w:szCs w:val="28"/>
        </w:rPr>
      </w:pPr>
      <w:r w:rsidRPr="0066629B">
        <w:rPr>
          <w:b/>
          <w:bCs/>
          <w:sz w:val="28"/>
          <w:szCs w:val="28"/>
        </w:rPr>
        <w:t xml:space="preserve">Настоящее Положение является </w:t>
      </w:r>
      <w:r w:rsidR="00EE3C87">
        <w:rPr>
          <w:b/>
          <w:bCs/>
          <w:sz w:val="28"/>
          <w:szCs w:val="28"/>
        </w:rPr>
        <w:t xml:space="preserve">официальным </w:t>
      </w:r>
      <w:r w:rsidRPr="0066629B">
        <w:rPr>
          <w:b/>
          <w:bCs/>
          <w:sz w:val="28"/>
          <w:szCs w:val="28"/>
        </w:rPr>
        <w:t xml:space="preserve">вызовом на соревнования. </w:t>
      </w:r>
    </w:p>
    <w:p w:rsidR="000F0586" w:rsidRPr="0066629B" w:rsidRDefault="000F0586">
      <w:pPr>
        <w:jc w:val="both"/>
        <w:rPr>
          <w:sz w:val="28"/>
          <w:szCs w:val="28"/>
        </w:rPr>
      </w:pP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  <w:r w:rsidRPr="0066629B">
        <w:rPr>
          <w:sz w:val="28"/>
          <w:szCs w:val="28"/>
        </w:rPr>
        <w:tab/>
      </w:r>
    </w:p>
    <w:p w:rsidR="000F0586" w:rsidRPr="0066629B" w:rsidRDefault="000F0586">
      <w:pPr>
        <w:ind w:left="4956" w:firstLine="708"/>
        <w:jc w:val="both"/>
        <w:rPr>
          <w:sz w:val="28"/>
          <w:szCs w:val="28"/>
        </w:rPr>
      </w:pPr>
    </w:p>
    <w:p w:rsidR="000F0586" w:rsidRPr="0066629B" w:rsidRDefault="000F0586">
      <w:pPr>
        <w:ind w:left="4956" w:firstLine="708"/>
        <w:jc w:val="both"/>
        <w:rPr>
          <w:sz w:val="28"/>
          <w:szCs w:val="28"/>
        </w:rPr>
      </w:pPr>
    </w:p>
    <w:p w:rsidR="000F0586" w:rsidRDefault="000F0586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454553" w:rsidRPr="00A96334" w:rsidRDefault="00454553" w:rsidP="00454553"/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EE3C87" w:rsidRDefault="00EE3C87">
      <w:pPr>
        <w:ind w:left="4956" w:firstLine="708"/>
        <w:jc w:val="both"/>
        <w:rPr>
          <w:sz w:val="28"/>
          <w:szCs w:val="28"/>
        </w:rPr>
      </w:pPr>
    </w:p>
    <w:p w:rsidR="000F0586" w:rsidRDefault="000F0586">
      <w:pPr>
        <w:pStyle w:val="a3"/>
        <w:rPr>
          <w:sz w:val="28"/>
        </w:rPr>
      </w:pPr>
    </w:p>
    <w:sectPr w:rsidR="000F0586" w:rsidSect="001B51E6">
      <w:pgSz w:w="11906" w:h="16838"/>
      <w:pgMar w:top="357" w:right="567" w:bottom="3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6F9"/>
    <w:multiLevelType w:val="hybridMultilevel"/>
    <w:tmpl w:val="8CDA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3B85"/>
    <w:multiLevelType w:val="hybridMultilevel"/>
    <w:tmpl w:val="5AD409A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376C1"/>
    <w:multiLevelType w:val="hybridMultilevel"/>
    <w:tmpl w:val="FD2ADBB2"/>
    <w:lvl w:ilvl="0" w:tplc="0419000F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858CC"/>
    <w:multiLevelType w:val="hybridMultilevel"/>
    <w:tmpl w:val="C3C01A48"/>
    <w:lvl w:ilvl="0" w:tplc="2EFA7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D5406"/>
    <w:multiLevelType w:val="hybridMultilevel"/>
    <w:tmpl w:val="B2CCD7D4"/>
    <w:lvl w:ilvl="0" w:tplc="6DCCB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6E7A43"/>
    <w:multiLevelType w:val="hybridMultilevel"/>
    <w:tmpl w:val="14D0E3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A89"/>
    <w:rsid w:val="00010732"/>
    <w:rsid w:val="000144A9"/>
    <w:rsid w:val="00056975"/>
    <w:rsid w:val="00056BF8"/>
    <w:rsid w:val="00094BB8"/>
    <w:rsid w:val="000A21B6"/>
    <w:rsid w:val="000B0FF3"/>
    <w:rsid w:val="000F0586"/>
    <w:rsid w:val="00110FA4"/>
    <w:rsid w:val="00115ACC"/>
    <w:rsid w:val="001358D2"/>
    <w:rsid w:val="00175720"/>
    <w:rsid w:val="001A17BC"/>
    <w:rsid w:val="001B51E6"/>
    <w:rsid w:val="00202E6F"/>
    <w:rsid w:val="00213201"/>
    <w:rsid w:val="00250730"/>
    <w:rsid w:val="00253F5B"/>
    <w:rsid w:val="002A1995"/>
    <w:rsid w:val="002C195E"/>
    <w:rsid w:val="002D0E2F"/>
    <w:rsid w:val="002F3792"/>
    <w:rsid w:val="00321D54"/>
    <w:rsid w:val="00346BD3"/>
    <w:rsid w:val="00375ACE"/>
    <w:rsid w:val="003A7916"/>
    <w:rsid w:val="00403666"/>
    <w:rsid w:val="00417F59"/>
    <w:rsid w:val="00454553"/>
    <w:rsid w:val="004B2707"/>
    <w:rsid w:val="004C08F1"/>
    <w:rsid w:val="004C7F6C"/>
    <w:rsid w:val="004D6699"/>
    <w:rsid w:val="004D7063"/>
    <w:rsid w:val="004F0D9F"/>
    <w:rsid w:val="004F5F4F"/>
    <w:rsid w:val="004F6606"/>
    <w:rsid w:val="00517826"/>
    <w:rsid w:val="00523A59"/>
    <w:rsid w:val="00555D43"/>
    <w:rsid w:val="00557D30"/>
    <w:rsid w:val="005704D3"/>
    <w:rsid w:val="00593075"/>
    <w:rsid w:val="005D5ED8"/>
    <w:rsid w:val="00600B5D"/>
    <w:rsid w:val="0061582F"/>
    <w:rsid w:val="00661DA8"/>
    <w:rsid w:val="0066629B"/>
    <w:rsid w:val="0066707B"/>
    <w:rsid w:val="006761C4"/>
    <w:rsid w:val="006930FF"/>
    <w:rsid w:val="006A4E4E"/>
    <w:rsid w:val="006B67D8"/>
    <w:rsid w:val="006C39EE"/>
    <w:rsid w:val="006F0849"/>
    <w:rsid w:val="00760C97"/>
    <w:rsid w:val="007A309D"/>
    <w:rsid w:val="007A65A0"/>
    <w:rsid w:val="007B7F42"/>
    <w:rsid w:val="008128EB"/>
    <w:rsid w:val="00816EF7"/>
    <w:rsid w:val="008263D6"/>
    <w:rsid w:val="008406CA"/>
    <w:rsid w:val="008503B9"/>
    <w:rsid w:val="00871B2A"/>
    <w:rsid w:val="008901EC"/>
    <w:rsid w:val="008E2CD2"/>
    <w:rsid w:val="00922E56"/>
    <w:rsid w:val="00926001"/>
    <w:rsid w:val="00937D8B"/>
    <w:rsid w:val="009978B8"/>
    <w:rsid w:val="009B22EC"/>
    <w:rsid w:val="00A20A89"/>
    <w:rsid w:val="00A239F3"/>
    <w:rsid w:val="00A303D6"/>
    <w:rsid w:val="00A55A1D"/>
    <w:rsid w:val="00AE7EF1"/>
    <w:rsid w:val="00B11A28"/>
    <w:rsid w:val="00B6140B"/>
    <w:rsid w:val="00B821BB"/>
    <w:rsid w:val="00B84A79"/>
    <w:rsid w:val="00BC0277"/>
    <w:rsid w:val="00BC18D1"/>
    <w:rsid w:val="00BC5EF6"/>
    <w:rsid w:val="00BD0F04"/>
    <w:rsid w:val="00C014F4"/>
    <w:rsid w:val="00C36016"/>
    <w:rsid w:val="00C74776"/>
    <w:rsid w:val="00C75065"/>
    <w:rsid w:val="00CE7EF0"/>
    <w:rsid w:val="00D0577F"/>
    <w:rsid w:val="00D15A7B"/>
    <w:rsid w:val="00D211F6"/>
    <w:rsid w:val="00D61F15"/>
    <w:rsid w:val="00D65E88"/>
    <w:rsid w:val="00D7506F"/>
    <w:rsid w:val="00D778B8"/>
    <w:rsid w:val="00D77AF5"/>
    <w:rsid w:val="00E15BB5"/>
    <w:rsid w:val="00E204DA"/>
    <w:rsid w:val="00E46C44"/>
    <w:rsid w:val="00E56EAB"/>
    <w:rsid w:val="00E76E83"/>
    <w:rsid w:val="00EA67F8"/>
    <w:rsid w:val="00ED0B42"/>
    <w:rsid w:val="00ED3871"/>
    <w:rsid w:val="00ED65B3"/>
    <w:rsid w:val="00EE3C87"/>
    <w:rsid w:val="00EE7545"/>
    <w:rsid w:val="00F1202E"/>
    <w:rsid w:val="00F22902"/>
    <w:rsid w:val="00F27AF1"/>
    <w:rsid w:val="00F46971"/>
    <w:rsid w:val="00F8584E"/>
    <w:rsid w:val="00FB732C"/>
    <w:rsid w:val="00FD27BC"/>
    <w:rsid w:val="00FD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firstLine="708"/>
      <w:jc w:val="both"/>
    </w:pPr>
  </w:style>
  <w:style w:type="table" w:styleId="a5">
    <w:name w:val="Table Grid"/>
    <w:basedOn w:val="a1"/>
    <w:rsid w:val="00C7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978B8"/>
    <w:rPr>
      <w:color w:val="0000FF"/>
      <w:u w:val="single"/>
    </w:rPr>
  </w:style>
  <w:style w:type="paragraph" w:customStyle="1" w:styleId="Zawartotabeli">
    <w:name w:val="Zawartość tabeli"/>
    <w:basedOn w:val="a"/>
    <w:rsid w:val="00454553"/>
    <w:pPr>
      <w:widowControl w:val="0"/>
      <w:suppressLineNumbers/>
      <w:suppressAutoHyphens/>
      <w:autoSpaceDE w:val="0"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-ches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4382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Billy Gates</dc:creator>
  <cp:lastModifiedBy>ILDAR</cp:lastModifiedBy>
  <cp:revision>2</cp:revision>
  <cp:lastPrinted>2013-07-05T06:02:00Z</cp:lastPrinted>
  <dcterms:created xsi:type="dcterms:W3CDTF">2013-07-18T07:11:00Z</dcterms:created>
  <dcterms:modified xsi:type="dcterms:W3CDTF">2013-07-18T07:11:00Z</dcterms:modified>
</cp:coreProperties>
</file>