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5C9" w:rsidRPr="001845C9" w:rsidRDefault="001845C9" w:rsidP="00184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5C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18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Согласовано»   </w:t>
      </w:r>
      <w:proofErr w:type="gramEnd"/>
      <w:r w:rsidRPr="0018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Pr="0018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«Утверждаю»</w:t>
      </w:r>
    </w:p>
    <w:p w:rsidR="001845C9" w:rsidRPr="001845C9" w:rsidRDefault="001845C9" w:rsidP="00184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МБУ ДО «ДЮСШ по шахматам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1845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ОО «Федерация шахмат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АМР </w:t>
      </w:r>
      <w:proofErr w:type="gramStart"/>
      <w:r w:rsidRPr="0018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РТ»   </w:t>
      </w:r>
      <w:proofErr w:type="gramEnd"/>
      <w:r w:rsidRPr="0018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18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Альметьевска                                                                  </w:t>
      </w:r>
    </w:p>
    <w:p w:rsidR="001845C9" w:rsidRPr="001845C9" w:rsidRDefault="001845C9" w:rsidP="00184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_______________В.А. Ковалев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1845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proofErr w:type="spellStart"/>
      <w:r w:rsidRPr="001845C9">
        <w:rPr>
          <w:rFonts w:ascii="Times New Roman" w:eastAsia="Times New Roman" w:hAnsi="Times New Roman" w:cs="Times New Roman"/>
          <w:sz w:val="24"/>
          <w:szCs w:val="24"/>
          <w:lang w:eastAsia="ru-RU"/>
        </w:rPr>
        <w:t>Т.Н.Хузин</w:t>
      </w:r>
      <w:proofErr w:type="spellEnd"/>
      <w:r w:rsidRPr="0018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1845C9" w:rsidRPr="001845C9" w:rsidRDefault="001845C9" w:rsidP="00184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«____»_____________2017 г.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18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«_____»____________2017 г.                                                                                  </w:t>
      </w:r>
    </w:p>
    <w:p w:rsidR="001845C9" w:rsidRDefault="001845C9" w:rsidP="001845C9">
      <w:pPr>
        <w:tabs>
          <w:tab w:val="left" w:pos="6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5C9" w:rsidRPr="001845C9" w:rsidRDefault="001845C9" w:rsidP="001845C9">
      <w:pPr>
        <w:tabs>
          <w:tab w:val="left" w:pos="6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1845C9" w:rsidRPr="001845C9" w:rsidRDefault="001845C9" w:rsidP="001845C9">
      <w:pPr>
        <w:tabs>
          <w:tab w:val="left" w:pos="6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45C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18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блицтурнира по шахматам,  посвященного Мемориалу </w:t>
      </w:r>
    </w:p>
    <w:p w:rsidR="001845C9" w:rsidRPr="001845C9" w:rsidRDefault="001845C9" w:rsidP="001845C9">
      <w:pPr>
        <w:tabs>
          <w:tab w:val="left" w:pos="6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Васильева Павла Архиповича</w:t>
      </w:r>
      <w:r w:rsidRPr="001845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45C9" w:rsidRPr="001845C9" w:rsidRDefault="001845C9" w:rsidP="001845C9">
      <w:pPr>
        <w:tabs>
          <w:tab w:val="left" w:pos="6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5C9" w:rsidRPr="001845C9" w:rsidRDefault="001845C9" w:rsidP="001845C9">
      <w:pPr>
        <w:numPr>
          <w:ilvl w:val="0"/>
          <w:numId w:val="1"/>
        </w:numPr>
        <w:tabs>
          <w:tab w:val="left" w:pos="6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</w:t>
      </w:r>
    </w:p>
    <w:p w:rsidR="001845C9" w:rsidRPr="001845C9" w:rsidRDefault="001845C9" w:rsidP="001845C9">
      <w:pPr>
        <w:tabs>
          <w:tab w:val="left" w:pos="6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5C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популяризация шахмат;</w:t>
      </w:r>
    </w:p>
    <w:p w:rsidR="001845C9" w:rsidRPr="001845C9" w:rsidRDefault="001845C9" w:rsidP="001845C9">
      <w:pPr>
        <w:tabs>
          <w:tab w:val="left" w:pos="6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5C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спортивного мастерства;</w:t>
      </w:r>
    </w:p>
    <w:p w:rsidR="001845C9" w:rsidRPr="001845C9" w:rsidRDefault="001845C9" w:rsidP="001845C9">
      <w:pPr>
        <w:tabs>
          <w:tab w:val="left" w:pos="6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5C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сильнейших шахматистов(</w:t>
      </w:r>
      <w:proofErr w:type="spellStart"/>
      <w:r w:rsidRPr="001845C9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spellEnd"/>
      <w:r w:rsidRPr="001845C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845C9" w:rsidRPr="001845C9" w:rsidRDefault="001845C9" w:rsidP="001845C9">
      <w:pPr>
        <w:tabs>
          <w:tab w:val="left" w:pos="66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5C9" w:rsidRPr="001845C9" w:rsidRDefault="001845C9" w:rsidP="001845C9">
      <w:pPr>
        <w:numPr>
          <w:ilvl w:val="0"/>
          <w:numId w:val="1"/>
        </w:numPr>
        <w:tabs>
          <w:tab w:val="left" w:pos="6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и время проведения</w:t>
      </w:r>
    </w:p>
    <w:p w:rsidR="001845C9" w:rsidRPr="001845C9" w:rsidRDefault="001845C9" w:rsidP="001845C9">
      <w:pPr>
        <w:tabs>
          <w:tab w:val="left" w:pos="6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5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по шахматам проводятся 11 февраля 2017 г. в 14.00 часов в МБУ ДО «ДЮСШ по шахматам» (ул. Тимирязева, 33) по швейцарской системе в 9 туров. Контроль времени по 5 минут на всю партию каждому из соперников до падения флажка.</w:t>
      </w:r>
    </w:p>
    <w:p w:rsidR="001845C9" w:rsidRPr="001845C9" w:rsidRDefault="001845C9" w:rsidP="001845C9">
      <w:pPr>
        <w:tabs>
          <w:tab w:val="left" w:pos="6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5C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судья соревнований – судья Республиканской категории Ковалев В.А.(Альметьевск)</w:t>
      </w:r>
    </w:p>
    <w:p w:rsidR="001845C9" w:rsidRPr="001845C9" w:rsidRDefault="001845C9" w:rsidP="001845C9">
      <w:pPr>
        <w:tabs>
          <w:tab w:val="left" w:pos="6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5C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секретарь Измайлов Э.И. (Бавлы)</w:t>
      </w:r>
    </w:p>
    <w:p w:rsidR="001845C9" w:rsidRPr="001845C9" w:rsidRDefault="001845C9" w:rsidP="001845C9">
      <w:pPr>
        <w:tabs>
          <w:tab w:val="left" w:pos="6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5C9" w:rsidRPr="001845C9" w:rsidRDefault="001845C9" w:rsidP="001845C9">
      <w:pPr>
        <w:numPr>
          <w:ilvl w:val="0"/>
          <w:numId w:val="1"/>
        </w:numPr>
        <w:tabs>
          <w:tab w:val="left" w:pos="6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</w:t>
      </w:r>
    </w:p>
    <w:p w:rsidR="001845C9" w:rsidRPr="001845C9" w:rsidRDefault="001845C9" w:rsidP="0018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5C9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турнире допускаются шахматисты (</w:t>
      </w:r>
      <w:proofErr w:type="spellStart"/>
      <w:r w:rsidRPr="001845C9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1845C9">
        <w:rPr>
          <w:rFonts w:ascii="Times New Roman" w:eastAsia="Times New Roman" w:hAnsi="Times New Roman" w:cs="Times New Roman"/>
          <w:sz w:val="24"/>
          <w:szCs w:val="24"/>
          <w:lang w:eastAsia="ru-RU"/>
        </w:rPr>
        <w:t>), годные по состоянию здоровья, оплатившие вступительный взнос – 100 рублей.</w:t>
      </w:r>
    </w:p>
    <w:p w:rsidR="001845C9" w:rsidRPr="001845C9" w:rsidRDefault="001845C9" w:rsidP="00184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5C9" w:rsidRPr="001845C9" w:rsidRDefault="001845C9" w:rsidP="001845C9">
      <w:pPr>
        <w:numPr>
          <w:ilvl w:val="0"/>
          <w:numId w:val="1"/>
        </w:numPr>
        <w:tabs>
          <w:tab w:val="left" w:pos="6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Определение победителей</w:t>
      </w:r>
    </w:p>
    <w:p w:rsidR="001845C9" w:rsidRPr="001845C9" w:rsidRDefault="001845C9" w:rsidP="001845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участников определяются по наибольшей сумме очков, набранных во всех встречах. При равенстве очков последовательно применяются правила ФИДЕ. </w:t>
      </w:r>
    </w:p>
    <w:p w:rsidR="001845C9" w:rsidRPr="001845C9" w:rsidRDefault="001845C9" w:rsidP="001845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личном зачете с 1 по 3 место среди мужчин, женщин, ветеранов, юношей, девушек награждаются грамотами и призами. </w:t>
      </w:r>
    </w:p>
    <w:p w:rsidR="001845C9" w:rsidRPr="001845C9" w:rsidRDefault="001845C9" w:rsidP="001845C9">
      <w:pPr>
        <w:tabs>
          <w:tab w:val="left" w:pos="66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5C9" w:rsidRPr="001845C9" w:rsidRDefault="001845C9" w:rsidP="001845C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18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Финансовые условия</w:t>
      </w:r>
      <w:r w:rsidRPr="0018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45C9" w:rsidRPr="001845C9" w:rsidRDefault="001845C9" w:rsidP="001845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5C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расходы, связанные с участием в соревнованиях (проезд, суточные, питание, размещение, вступительный взнос) несут командирующие организации.</w:t>
      </w:r>
    </w:p>
    <w:p w:rsidR="001845C9" w:rsidRPr="001845C9" w:rsidRDefault="001845C9" w:rsidP="00184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5C9" w:rsidRPr="001845C9" w:rsidRDefault="001845C9" w:rsidP="00184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Заявки</w:t>
      </w:r>
    </w:p>
    <w:p w:rsidR="001845C9" w:rsidRPr="001845C9" w:rsidRDefault="001845C9" w:rsidP="001845C9">
      <w:pPr>
        <w:tabs>
          <w:tab w:val="left" w:pos="49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5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Заявки предоставляются в мандатную комиссию в день проведения соревнований. В заявке должны быть указаны: паспортные данные (для детей – данные свидетельства о рождения), дата рождения, ИНН, ПСС, виза врача о допуске, фамилия, имя на английском языке, </w:t>
      </w:r>
      <w:r w:rsidRPr="001845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Pr="001845C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рейтинг ЭЛО.</w:t>
      </w:r>
    </w:p>
    <w:p w:rsidR="001845C9" w:rsidRPr="001845C9" w:rsidRDefault="001845C9" w:rsidP="001845C9">
      <w:pPr>
        <w:tabs>
          <w:tab w:val="left" w:pos="491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45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 заявка подается не позднее 10</w:t>
      </w:r>
      <w:r w:rsidRPr="001845C9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8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на электронный адрес: </w:t>
      </w:r>
      <w:hyperlink r:id="rId5" w:history="1">
        <w:r w:rsidRPr="001845C9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 w:eastAsia="ru-RU"/>
          </w:rPr>
          <w:t>olga</w:t>
        </w:r>
        <w:r w:rsidRPr="001845C9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.</w:t>
        </w:r>
        <w:r w:rsidRPr="001845C9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 w:eastAsia="ru-RU"/>
          </w:rPr>
          <w:t>appakova</w:t>
        </w:r>
        <w:r w:rsidRPr="001845C9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@</w:t>
        </w:r>
        <w:r w:rsidRPr="001845C9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 w:eastAsia="ru-RU"/>
          </w:rPr>
          <w:t>list</w:t>
        </w:r>
        <w:r w:rsidRPr="001845C9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1845C9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1845C9" w:rsidRPr="001845C9" w:rsidRDefault="001845C9" w:rsidP="001845C9">
      <w:pPr>
        <w:tabs>
          <w:tab w:val="left" w:pos="491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845C9" w:rsidRPr="001845C9" w:rsidRDefault="001845C9" w:rsidP="001845C9">
      <w:pPr>
        <w:tabs>
          <w:tab w:val="left" w:pos="4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Поведение игроков и обеспечение безопасности участников и зрителей</w:t>
      </w:r>
    </w:p>
    <w:p w:rsidR="001845C9" w:rsidRPr="001845C9" w:rsidRDefault="001845C9" w:rsidP="00184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поведение участников, нарушающее основные требования Правил шахматам и наносящие вред имиджу шахматной игры. За действия, дискредитирующие шахматы (хулиганство, пьянство, неуважительное отношение к сопернику и т.п.) организаторы и судейская коллегия могут применить меры наказания вплоть до исключения нарушителя из турнира.</w:t>
      </w:r>
    </w:p>
    <w:p w:rsidR="001845C9" w:rsidRPr="001845C9" w:rsidRDefault="001845C9" w:rsidP="00184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5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Обеспечение порядка и безопасности участников турнира во время проведения соревнования возглавляется на главного судью и судейскую коллегию в соответствии с требованиями Положения о межрегиональных и всероссийских официальных спортивных соревнований по шахматам на 2016 год.</w:t>
      </w:r>
    </w:p>
    <w:p w:rsidR="001845C9" w:rsidRPr="001845C9" w:rsidRDefault="001845C9" w:rsidP="001845C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45C9" w:rsidRPr="001845C9" w:rsidRDefault="001845C9" w:rsidP="00184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Данное положение является официальным вызовом на соревнования.</w:t>
      </w:r>
    </w:p>
    <w:p w:rsidR="001845C9" w:rsidRPr="001845C9" w:rsidRDefault="001845C9" w:rsidP="001845C9">
      <w:pPr>
        <w:tabs>
          <w:tab w:val="left" w:pos="6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5C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</w:t>
      </w:r>
    </w:p>
    <w:p w:rsidR="001845C9" w:rsidRPr="001845C9" w:rsidRDefault="001845C9" w:rsidP="00184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C31" w:rsidRDefault="001845C9" w:rsidP="001845C9">
      <w:pPr>
        <w:pStyle w:val="a3"/>
      </w:pPr>
    </w:p>
    <w:sectPr w:rsidR="00A71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71545"/>
    <w:multiLevelType w:val="hybridMultilevel"/>
    <w:tmpl w:val="C1264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A2"/>
    <w:rsid w:val="001845C9"/>
    <w:rsid w:val="006E4DA2"/>
    <w:rsid w:val="00A026DB"/>
    <w:rsid w:val="00FD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1561D-2D37-425F-AD0B-8B5A3129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5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ga.appakova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2017-02-06T06:39:00Z</dcterms:created>
  <dcterms:modified xsi:type="dcterms:W3CDTF">2017-02-06T06:41:00Z</dcterms:modified>
</cp:coreProperties>
</file>